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DA" w:rsidRDefault="00DE09DA" w:rsidP="00DE09DA">
      <w:pPr>
        <w:pStyle w:val="a5"/>
        <w:spacing w:line="276" w:lineRule="auto"/>
        <w:ind w:right="567"/>
        <w:jc w:val="center"/>
      </w:pPr>
      <w:r>
        <w:rPr>
          <w:b/>
          <w:sz w:val="28"/>
        </w:rPr>
        <w:t>Конспект урока русского  языка (СДО)</w:t>
      </w:r>
    </w:p>
    <w:p w:rsidR="00DE09DA" w:rsidRDefault="00DE09DA" w:rsidP="001B2930">
      <w:pPr>
        <w:pStyle w:val="a5"/>
        <w:spacing w:line="276" w:lineRule="auto"/>
        <w:rPr>
          <w:b/>
          <w:sz w:val="28"/>
        </w:rPr>
      </w:pPr>
      <w:r>
        <w:t>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DE09DA" w:rsidRDefault="00DE09DA" w:rsidP="00DE09DA">
      <w:pPr>
        <w:pStyle w:val="a5"/>
        <w:spacing w:line="276" w:lineRule="auto"/>
        <w:rPr>
          <w:b/>
          <w:i/>
          <w:sz w:val="28"/>
        </w:rPr>
      </w:pPr>
      <w:r>
        <w:rPr>
          <w:b/>
          <w:sz w:val="28"/>
        </w:rPr>
        <w:t>Класс: 4</w:t>
      </w:r>
    </w:p>
    <w:p w:rsidR="00DE09DA" w:rsidRPr="001B2930" w:rsidRDefault="00DE09DA" w:rsidP="00DE09DA">
      <w:pPr>
        <w:pStyle w:val="a5"/>
        <w:spacing w:line="276" w:lineRule="auto"/>
        <w:rPr>
          <w:sz w:val="28"/>
        </w:rPr>
      </w:pPr>
      <w:r>
        <w:rPr>
          <w:b/>
          <w:i/>
          <w:sz w:val="28"/>
        </w:rPr>
        <w:t xml:space="preserve">Тема урока: </w:t>
      </w:r>
      <w:r w:rsidRPr="001B2930">
        <w:rPr>
          <w:b/>
          <w:i/>
          <w:sz w:val="28"/>
        </w:rPr>
        <w:t xml:space="preserve">Приставка, </w:t>
      </w:r>
      <w:r w:rsidR="006D1CA2">
        <w:rPr>
          <w:b/>
          <w:i/>
          <w:sz w:val="28"/>
        </w:rPr>
        <w:t>суффикс  - значимые части слова</w:t>
      </w:r>
      <w:bookmarkStart w:id="0" w:name="_GoBack"/>
      <w:bookmarkEnd w:id="0"/>
      <w:r w:rsidRPr="001B2930">
        <w:rPr>
          <w:b/>
          <w:i/>
          <w:sz w:val="28"/>
        </w:rPr>
        <w:t>.</w:t>
      </w:r>
    </w:p>
    <w:p w:rsidR="00DE09DA" w:rsidRDefault="00DE09DA" w:rsidP="00DE09DA">
      <w:pPr>
        <w:pStyle w:val="a5"/>
        <w:spacing w:line="276" w:lineRule="auto"/>
        <w:rPr>
          <w:b/>
          <w:i/>
          <w:sz w:val="28"/>
        </w:rPr>
      </w:pPr>
      <w:r>
        <w:rPr>
          <w:sz w:val="28"/>
        </w:rPr>
        <w:t>Цели урока:</w:t>
      </w:r>
    </w:p>
    <w:p w:rsidR="00DE09DA" w:rsidRDefault="00DE09DA" w:rsidP="00DE09DA">
      <w:pPr>
        <w:pStyle w:val="a5"/>
        <w:spacing w:line="276" w:lineRule="auto"/>
        <w:rPr>
          <w:i/>
          <w:sz w:val="28"/>
        </w:rPr>
      </w:pPr>
      <w:r>
        <w:rPr>
          <w:b/>
          <w:i/>
          <w:sz w:val="28"/>
        </w:rPr>
        <w:t>Образовательно -  развивающие:</w:t>
      </w:r>
    </w:p>
    <w:p w:rsidR="00DE09DA" w:rsidRDefault="00DE09DA" w:rsidP="00DE09DA">
      <w:pPr>
        <w:pStyle w:val="a5"/>
        <w:spacing w:line="276" w:lineRule="auto"/>
        <w:rPr>
          <w:i/>
          <w:sz w:val="28"/>
        </w:rPr>
      </w:pPr>
      <w:r>
        <w:rPr>
          <w:i/>
          <w:sz w:val="28"/>
        </w:rPr>
        <w:t xml:space="preserve">1.1Применение опорных понятий: </w:t>
      </w:r>
      <w:r w:rsidR="001B2930">
        <w:rPr>
          <w:i/>
          <w:sz w:val="28"/>
        </w:rPr>
        <w:t>приставка, суффикс, окончание</w:t>
      </w:r>
    </w:p>
    <w:p w:rsidR="00DE09DA" w:rsidRDefault="00DE09DA" w:rsidP="00DE09DA">
      <w:pPr>
        <w:pStyle w:val="a5"/>
        <w:spacing w:line="276" w:lineRule="auto"/>
        <w:rPr>
          <w:i/>
          <w:sz w:val="28"/>
        </w:rPr>
      </w:pPr>
      <w:r>
        <w:rPr>
          <w:i/>
          <w:sz w:val="28"/>
        </w:rPr>
        <w:t xml:space="preserve">1.2 Развитие </w:t>
      </w:r>
      <w:proofErr w:type="spellStart"/>
      <w:r>
        <w:rPr>
          <w:i/>
          <w:sz w:val="28"/>
        </w:rPr>
        <w:t>общеучебных</w:t>
      </w:r>
      <w:proofErr w:type="spellEnd"/>
      <w:r>
        <w:rPr>
          <w:i/>
          <w:sz w:val="28"/>
        </w:rPr>
        <w:t xml:space="preserve"> умений: оперировать понятиями (составлять логическую цепочку, восстанавливать цепочки на обобщение), выделять родовой и видовые признаки в содержании понятия, сравнивать изучаемые объекты.</w:t>
      </w:r>
    </w:p>
    <w:p w:rsidR="00DE09DA" w:rsidRDefault="00DE09DA" w:rsidP="00DE09DA">
      <w:pPr>
        <w:pStyle w:val="a5"/>
        <w:spacing w:line="276" w:lineRule="auto"/>
      </w:pPr>
      <w:r>
        <w:rPr>
          <w:i/>
          <w:sz w:val="28"/>
        </w:rPr>
        <w:t>1.3 Развитие специальных умений: определять  признаки приставки, суффикса, окончания, выделять  приставку, суффикс, окончание.</w:t>
      </w:r>
    </w:p>
    <w:p w:rsidR="00DE09DA" w:rsidRDefault="00DE09DA" w:rsidP="00DE09DA">
      <w:pPr>
        <w:pStyle w:val="a5"/>
        <w:spacing w:line="276" w:lineRule="auto"/>
      </w:pPr>
      <w:r>
        <w:t xml:space="preserve">•  </w:t>
      </w:r>
      <w:r>
        <w:rPr>
          <w:sz w:val="28"/>
        </w:rPr>
        <w:t>формировать представления учащихся о словообразующей роли приставок и суффиксов</w:t>
      </w:r>
      <w:proofErr w:type="gramStart"/>
      <w:r>
        <w:rPr>
          <w:sz w:val="28"/>
        </w:rPr>
        <w:t xml:space="preserve"> ;</w:t>
      </w:r>
      <w:proofErr w:type="gramEnd"/>
    </w:p>
    <w:p w:rsidR="00DE09DA" w:rsidRDefault="00DE09DA" w:rsidP="00DE09DA">
      <w:pPr>
        <w:pStyle w:val="a5"/>
        <w:spacing w:line="276" w:lineRule="auto"/>
      </w:pPr>
      <w:r>
        <w:t xml:space="preserve">• </w:t>
      </w:r>
      <w:r>
        <w:rPr>
          <w:sz w:val="28"/>
        </w:rPr>
        <w:t>о формообразующей и синтаксической роли окончаний;</w:t>
      </w:r>
    </w:p>
    <w:p w:rsidR="00DE09DA" w:rsidRDefault="00DE09DA" w:rsidP="00DE09DA">
      <w:pPr>
        <w:pStyle w:val="a5"/>
        <w:spacing w:line="276" w:lineRule="auto"/>
        <w:rPr>
          <w:b/>
          <w:i/>
          <w:sz w:val="28"/>
        </w:rPr>
      </w:pPr>
      <w:r>
        <w:t xml:space="preserve">• </w:t>
      </w:r>
      <w:r>
        <w:rPr>
          <w:sz w:val="28"/>
        </w:rPr>
        <w:t>разбирать слова по составу.</w:t>
      </w:r>
    </w:p>
    <w:p w:rsidR="00DE09DA" w:rsidRDefault="00DE09DA" w:rsidP="00DE09DA">
      <w:pPr>
        <w:pStyle w:val="a5"/>
        <w:spacing w:line="276" w:lineRule="auto"/>
      </w:pPr>
      <w:r>
        <w:rPr>
          <w:b/>
          <w:i/>
          <w:sz w:val="28"/>
        </w:rPr>
        <w:t xml:space="preserve">II. Воспитательная цель: </w:t>
      </w:r>
      <w:r>
        <w:rPr>
          <w:i/>
          <w:sz w:val="28"/>
        </w:rPr>
        <w:t>формирование у учащихся диалектико-материалистического мировоззрения на основе философских категорий: единство – многообразие, общее – особенное –единичное:</w:t>
      </w:r>
    </w:p>
    <w:p w:rsidR="00DE09DA" w:rsidRDefault="00DE09DA" w:rsidP="00DE09DA">
      <w:pPr>
        <w:pStyle w:val="a5"/>
        <w:spacing w:line="276" w:lineRule="auto"/>
      </w:pPr>
      <w:r>
        <w:t>•</w:t>
      </w:r>
      <w:r>
        <w:rPr>
          <w:sz w:val="28"/>
        </w:rPr>
        <w:t xml:space="preserve">привитие любви и интереса к родному языку; </w:t>
      </w:r>
    </w:p>
    <w:p w:rsidR="00DE09DA" w:rsidRDefault="00DE09DA" w:rsidP="00DE09DA">
      <w:pPr>
        <w:pStyle w:val="a5"/>
        <w:spacing w:line="276" w:lineRule="auto"/>
        <w:rPr>
          <w:b/>
          <w:sz w:val="28"/>
        </w:rPr>
      </w:pPr>
      <w:r>
        <w:t>•</w:t>
      </w:r>
      <w:r>
        <w:rPr>
          <w:sz w:val="28"/>
        </w:rPr>
        <w:t>бережного отношения к природе родного края</w:t>
      </w:r>
      <w:r>
        <w:rPr>
          <w:color w:val="FF0000"/>
          <w:sz w:val="28"/>
        </w:rPr>
        <w:t>.</w:t>
      </w:r>
    </w:p>
    <w:p w:rsidR="00DE09DA" w:rsidRDefault="00DE09DA" w:rsidP="00DE09DA">
      <w:pPr>
        <w:pStyle w:val="a5"/>
        <w:spacing w:line="276" w:lineRule="auto"/>
        <w:rPr>
          <w:b/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>карточки с текстом "Елочка", раздаточный материал для игры «Собери и объясни»,  тес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листочки</w:t>
      </w:r>
    </w:p>
    <w:p w:rsidR="00DE09DA" w:rsidRDefault="00DE09DA" w:rsidP="00DE09DA">
      <w:pPr>
        <w:pStyle w:val="a5"/>
        <w:spacing w:after="0" w:line="276" w:lineRule="auto"/>
        <w:rPr>
          <w:sz w:val="28"/>
        </w:rPr>
      </w:pPr>
      <w:r>
        <w:rPr>
          <w:b/>
          <w:sz w:val="28"/>
        </w:rPr>
        <w:t>Заявка на оценку:</w:t>
      </w:r>
    </w:p>
    <w:p w:rsidR="00DE09DA" w:rsidRDefault="00593EC9" w:rsidP="00DE09DA">
      <w:pPr>
        <w:pStyle w:val="a5"/>
        <w:tabs>
          <w:tab w:val="left" w:pos="11145"/>
        </w:tabs>
        <w:spacing w:after="0" w:line="276" w:lineRule="auto"/>
        <w:rPr>
          <w:sz w:val="28"/>
        </w:rPr>
      </w:pPr>
      <w:r>
        <w:rPr>
          <w:sz w:val="28"/>
        </w:rPr>
        <w:lastRenderedPageBreak/>
        <w:t>«5»- от  25</w:t>
      </w:r>
      <w:r w:rsidR="00DE09DA">
        <w:rPr>
          <w:sz w:val="28"/>
        </w:rPr>
        <w:t>  бал</w:t>
      </w:r>
      <w:proofErr w:type="gramStart"/>
      <w:r w:rsidR="00DE09DA">
        <w:rPr>
          <w:sz w:val="28"/>
        </w:rPr>
        <w:t>.</w:t>
      </w:r>
      <w:proofErr w:type="gramEnd"/>
      <w:r w:rsidR="00DE09DA">
        <w:rPr>
          <w:sz w:val="28"/>
        </w:rPr>
        <w:t xml:space="preserve"> </w:t>
      </w:r>
      <w:proofErr w:type="gramStart"/>
      <w:r w:rsidR="00DE09DA">
        <w:rPr>
          <w:sz w:val="28"/>
        </w:rPr>
        <w:t>и</w:t>
      </w:r>
      <w:proofErr w:type="gramEnd"/>
      <w:r w:rsidR="00DE09DA">
        <w:rPr>
          <w:sz w:val="28"/>
        </w:rPr>
        <w:t xml:space="preserve"> более</w:t>
      </w:r>
      <w:r w:rsidR="00DE09DA">
        <w:rPr>
          <w:sz w:val="28"/>
        </w:rPr>
        <w:tab/>
      </w:r>
    </w:p>
    <w:p w:rsidR="00DE09DA" w:rsidRDefault="00593EC9" w:rsidP="00DE09DA">
      <w:pPr>
        <w:pStyle w:val="a5"/>
        <w:spacing w:after="0" w:line="276" w:lineRule="auto"/>
        <w:rPr>
          <w:sz w:val="28"/>
        </w:rPr>
      </w:pPr>
      <w:r>
        <w:rPr>
          <w:sz w:val="28"/>
        </w:rPr>
        <w:t>«4»- 18-24</w:t>
      </w:r>
      <w:r w:rsidR="00DE09DA">
        <w:rPr>
          <w:sz w:val="28"/>
        </w:rPr>
        <w:t>  бал.</w:t>
      </w:r>
    </w:p>
    <w:p w:rsidR="00DE09DA" w:rsidRDefault="00593EC9" w:rsidP="00DE09DA">
      <w:pPr>
        <w:pStyle w:val="a5"/>
        <w:spacing w:after="0" w:line="276" w:lineRule="auto"/>
      </w:pPr>
      <w:r>
        <w:rPr>
          <w:sz w:val="28"/>
        </w:rPr>
        <w:t>«3»- 13 – 17</w:t>
      </w:r>
      <w:r w:rsidR="00DE09DA">
        <w:rPr>
          <w:sz w:val="28"/>
        </w:rPr>
        <w:t xml:space="preserve"> бал.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6"/>
        <w:gridCol w:w="4963"/>
        <w:gridCol w:w="1795"/>
        <w:gridCol w:w="2781"/>
        <w:gridCol w:w="2795"/>
      </w:tblGrid>
      <w:tr w:rsidR="00DE09DA" w:rsidTr="00E0268E">
        <w:tc>
          <w:tcPr>
            <w:tcW w:w="2491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983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795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786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95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DE09DA" w:rsidTr="00E0268E">
        <w:tc>
          <w:tcPr>
            <w:tcW w:w="2491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4983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786" w:type="dxa"/>
          </w:tcPr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DA">
              <w:rPr>
                <w:rFonts w:ascii="Times New Roman" w:hAnsi="Times New Roman" w:cs="Times New Roman"/>
                <w:sz w:val="28"/>
                <w:szCs w:val="28"/>
              </w:rPr>
              <w:t>Запись числа в тетрад</w:t>
            </w:r>
            <w:r w:rsidR="00BF36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95" w:type="dxa"/>
          </w:tcPr>
          <w:p w:rsidR="00BF3675" w:rsidRDefault="00BF3675" w:rsidP="00BF3675">
            <w:pPr>
              <w:pStyle w:val="a7"/>
            </w:pPr>
            <w:r w:rsidRPr="00365697">
              <w:rPr>
                <w:color w:val="000000"/>
                <w:sz w:val="27"/>
                <w:szCs w:val="27"/>
              </w:rPr>
              <w:t>Рег. УУД - Организовывать рабочее место, свою деятельность</w:t>
            </w:r>
          </w:p>
          <w:p w:rsidR="00DE09DA" w:rsidRPr="00DE09DA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DA" w:rsidTr="00E0268E">
        <w:tc>
          <w:tcPr>
            <w:tcW w:w="2491" w:type="dxa"/>
          </w:tcPr>
          <w:p w:rsidR="00DE09DA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2.Мотивирование к учебной деятельности</w:t>
            </w:r>
          </w:p>
        </w:tc>
        <w:tc>
          <w:tcPr>
            <w:tcW w:w="4983" w:type="dxa"/>
          </w:tcPr>
          <w:p w:rsidR="00DE09DA" w:rsidRPr="00BF3675" w:rsidRDefault="00234C44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Вот звонок нам дал сигнал</w:t>
            </w:r>
          </w:p>
          <w:p w:rsidR="00234C44" w:rsidRPr="00BF3675" w:rsidRDefault="00234C44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Поработать час настал.</w:t>
            </w:r>
          </w:p>
          <w:p w:rsidR="00234C44" w:rsidRPr="00BF3675" w:rsidRDefault="00234C44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Так что время не теряем</w:t>
            </w:r>
          </w:p>
          <w:p w:rsidR="00234C44" w:rsidRPr="00BF3675" w:rsidRDefault="00234C44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И работать начинаем.</w:t>
            </w:r>
          </w:p>
          <w:p w:rsidR="00234C44" w:rsidRPr="00BF3675" w:rsidRDefault="00234C44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C44" w:rsidRPr="00BF3675" w:rsidRDefault="00234C44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И мы начинаем очередной урок русского языка</w:t>
            </w:r>
          </w:p>
        </w:tc>
        <w:tc>
          <w:tcPr>
            <w:tcW w:w="1795" w:type="dxa"/>
          </w:tcPr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DE09DA" w:rsidRDefault="00DE09DA" w:rsidP="00087BAA"/>
        </w:tc>
      </w:tr>
      <w:tr w:rsidR="00E0268E" w:rsidTr="009C044C">
        <w:trPr>
          <w:trHeight w:val="5647"/>
        </w:trPr>
        <w:tc>
          <w:tcPr>
            <w:tcW w:w="2491" w:type="dxa"/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Минутка чистописания</w:t>
            </w: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доске: 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Start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за, </w:t>
            </w:r>
            <w:proofErr w:type="spellStart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spellEnd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онок</w:t>
            </w:r>
            <w:proofErr w:type="spellEnd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а, про, у, </w:t>
            </w:r>
            <w:proofErr w:type="spellStart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ек</w:t>
            </w:r>
            <w:proofErr w:type="spellEnd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ик</w:t>
            </w:r>
            <w:proofErr w:type="spellEnd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,пере.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Прочитайте. Что вы можете сказать об этой записи?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распределить данные части?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Выберите основания для деления.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эти части слова: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 группа - приставки,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 группа - суффиксы,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 группа - окончание.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1.  Индивидуальный труд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2. Простая кооперация (работа в парах)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3. Сложная кооперация (отвечающий по выбору у доски)</w:t>
            </w:r>
          </w:p>
        </w:tc>
        <w:tc>
          <w:tcPr>
            <w:tcW w:w="1795" w:type="dxa"/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ответ-1 балл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786" w:type="dxa"/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Дети прописывают письменные буквы.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Здесь записаны буквы, слоги, части слова.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части слова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1 группа: </w:t>
            </w:r>
            <w:proofErr w:type="spell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, про, 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  <w:proofErr w:type="spellStart"/>
            <w:proofErr w:type="gram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proofErr w:type="gramEnd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ек,ик</w:t>
            </w:r>
            <w:proofErr w:type="spellEnd"/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3 группа: </w:t>
            </w:r>
            <w:proofErr w:type="spell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,о,ое</w:t>
            </w:r>
            <w:proofErr w:type="spellEnd"/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0268E" w:rsidRDefault="00E0268E" w:rsidP="00BF3675">
            <w:pPr>
              <w:pStyle w:val="a7"/>
              <w:rPr>
                <w:color w:val="000000"/>
                <w:sz w:val="27"/>
                <w:szCs w:val="27"/>
              </w:rPr>
            </w:pPr>
          </w:p>
          <w:p w:rsidR="00E0268E" w:rsidRDefault="00E0268E" w:rsidP="00BF3675">
            <w:pPr>
              <w:pStyle w:val="a7"/>
              <w:rPr>
                <w:color w:val="000000"/>
                <w:sz w:val="27"/>
                <w:szCs w:val="27"/>
              </w:rPr>
            </w:pPr>
          </w:p>
          <w:p w:rsidR="00E0268E" w:rsidRDefault="00E0268E" w:rsidP="00BF3675">
            <w:pPr>
              <w:pStyle w:val="a7"/>
              <w:rPr>
                <w:color w:val="000000"/>
                <w:sz w:val="27"/>
                <w:szCs w:val="27"/>
              </w:rPr>
            </w:pPr>
          </w:p>
          <w:p w:rsidR="00E0268E" w:rsidRDefault="00E0268E" w:rsidP="00BF3675">
            <w:pPr>
              <w:pStyle w:val="a7"/>
              <w:rPr>
                <w:color w:val="000000"/>
                <w:sz w:val="27"/>
                <w:szCs w:val="27"/>
              </w:rPr>
            </w:pPr>
          </w:p>
          <w:p w:rsidR="00E0268E" w:rsidRDefault="00E0268E" w:rsidP="00BF3675">
            <w:pPr>
              <w:pStyle w:val="a7"/>
            </w:pPr>
            <w:r w:rsidRPr="00E0268E">
              <w:rPr>
                <w:color w:val="000000"/>
                <w:sz w:val="28"/>
                <w:szCs w:val="28"/>
              </w:rPr>
              <w:t xml:space="preserve">Рег. УУД - формулировать тему </w:t>
            </w:r>
          </w:p>
          <w:p w:rsidR="00E0268E" w:rsidRPr="00E0268E" w:rsidRDefault="00E0268E" w:rsidP="00E0268E">
            <w:pPr>
              <w:pStyle w:val="a7"/>
              <w:rPr>
                <w:color w:val="000000"/>
                <w:sz w:val="28"/>
                <w:szCs w:val="28"/>
              </w:rPr>
            </w:pPr>
            <w:r w:rsidRPr="00E0268E">
              <w:rPr>
                <w:color w:val="000000"/>
                <w:sz w:val="28"/>
                <w:szCs w:val="28"/>
              </w:rPr>
              <w:t>урока после предварительного обсуждения, определять его цель;</w:t>
            </w:r>
          </w:p>
        </w:tc>
      </w:tr>
      <w:tr w:rsidR="00E0268E" w:rsidTr="00E0268E">
        <w:trPr>
          <w:trHeight w:val="3150"/>
        </w:trPr>
        <w:tc>
          <w:tcPr>
            <w:tcW w:w="2491" w:type="dxa"/>
            <w:tcBorders>
              <w:top w:val="single" w:sz="4" w:space="0" w:color="auto"/>
            </w:tcBorders>
          </w:tcPr>
          <w:p w:rsidR="00E0268E" w:rsidRP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P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8E">
              <w:rPr>
                <w:rFonts w:ascii="Times New Roman" w:hAnsi="Times New Roman" w:cs="Times New Roman"/>
                <w:b/>
                <w:sz w:val="28"/>
                <w:szCs w:val="28"/>
              </w:rPr>
              <w:t>4.Постановка учебной задачи</w:t>
            </w: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Как вы полагаете, о чем пойдет речь на нашем уроке?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Определите тему сегодняшнего урока.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- Что мы будем повторять? Поставьте для себя цели урока.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-Какие задания будем выполнять?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О частях слова.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"Приставка, суффикс, окончания - значимые части слова"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Будем находить в словах приставку, суффикс , окончания и выделять их.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E0268E" w:rsidRPr="00E0268E" w:rsidRDefault="00E0268E" w:rsidP="00BF367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Поз.УУД</w:t>
            </w:r>
            <w:proofErr w:type="spellEnd"/>
            <w:r w:rsidRPr="00E0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осуществлять расширен</w:t>
            </w:r>
            <w:r w:rsidRPr="00E0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поиск информации и представлять ин</w:t>
            </w:r>
            <w:r w:rsidRPr="00E0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формацию в предложенной форме</w:t>
            </w:r>
          </w:p>
        </w:tc>
      </w:tr>
      <w:tr w:rsidR="00DE09DA" w:rsidTr="00593EC9">
        <w:trPr>
          <w:trHeight w:val="6369"/>
        </w:trPr>
        <w:tc>
          <w:tcPr>
            <w:tcW w:w="2491" w:type="dxa"/>
          </w:tcPr>
          <w:p w:rsidR="00DE09DA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0C4F52" w:rsidRPr="00E026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</w:t>
            </w: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68E" w:rsidRPr="00E0268E" w:rsidRDefault="00E0268E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Применение знаний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действий</w:t>
            </w:r>
          </w:p>
        </w:tc>
        <w:tc>
          <w:tcPr>
            <w:tcW w:w="4983" w:type="dxa"/>
          </w:tcPr>
          <w:p w:rsidR="00DE09DA" w:rsidRPr="00BF3675" w:rsidRDefault="000C4F52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-Сейчас вы послушаете разговор маленькой ёлочки, которую можно встретить в лесу. положите перед собой текст. возьмите карандаш, и когда я буду читать текст, вы не только внимательно слушайте, но и подчеркивайте однокоренные слова, встретившиеся в тексте (работа в парах)</w:t>
            </w:r>
          </w:p>
          <w:p w:rsidR="000C4F52" w:rsidRPr="00BF3675" w:rsidRDefault="000C4F52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текста учителем.</w:t>
            </w:r>
          </w:p>
          <w:p w:rsidR="000C4F52" w:rsidRPr="00BF3675" w:rsidRDefault="000C4F52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В густом зеленом ельнике жила маленькая ёлочка. Как и все маленькие, она была очень любопытна и часто задавала взрослым вопросы.</w:t>
            </w:r>
          </w:p>
          <w:p w:rsidR="000C4F52" w:rsidRPr="00BF3675" w:rsidRDefault="000C4F52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Почему,-</w:t>
            </w:r>
            <w:r w:rsidR="008C630B"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спрашивала Ёлочка у мамы Ёлки,- на твоих ветках растут шишки, а на моих - нет?</w:t>
            </w:r>
          </w:p>
          <w:p w:rsidR="000C4F52" w:rsidRPr="00BF3675" w:rsidRDefault="000C4F52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- Не огорчайся, - отвечала мама. - Подрастешь, и на т</w:t>
            </w:r>
            <w:r w:rsidR="008C630B"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их ветках появятся красивые твердые шишки.</w:t>
            </w:r>
          </w:p>
          <w:p w:rsidR="000C4F52" w:rsidRPr="00BF3675" w:rsidRDefault="000C4F52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- Почему, спрашивала Ёлочка у бабушки - старой Ели, - к  тебе часто прибегают рыжие белки, прилетают дятлы, клесты?</w:t>
            </w:r>
          </w:p>
          <w:p w:rsidR="000C4F52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- И к тебе будут прилетать в гости птицы, прибегать белки, - успокаивала Ёлочку бабушка.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Какие родственные слова вы подчеркнули в тексте?</w:t>
            </w: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Выпишите в тетрадь и разберите по составу.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(Алгоритм разбора по составу)</w:t>
            </w: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Как образовались эти слова? Самопроверка.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Сформулируйте вопрос</w:t>
            </w:r>
            <w:r w:rsidR="00E14685"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понятие</w:t>
            </w: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А теперь скажите,  почему к бабушке Ели прилетали птиц, прибегали звери?</w:t>
            </w: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Угадайте, о каком запасе здесь</w:t>
            </w:r>
            <w:r w:rsidR="00A672BD"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говорится и кто его готовит</w:t>
            </w:r>
            <w:r w:rsidR="00A672BD" w:rsidRPr="00BF36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3527" w:rsidRPr="00BF3675" w:rsidRDefault="007A3527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Под с</w:t>
            </w:r>
            <w:r w:rsidR="009F35EF" w:rsidRPr="00BF36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сною у дорожки</w:t>
            </w:r>
            <w:r w:rsidR="009F35EF" w:rsidRPr="00BF3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стоит среди травы.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Ножка есть, но нет сапожек, 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Шляпка есть - нет головы.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5EF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Какими грибами питается белка?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"Собери и объясни!" Работа в группах.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На доске: РОБОВИК, ОСПОДИВИКНО, БНПОДРЕЗОВИК, ЖИРЫК, ПОЁНОК.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Составленные слова представители групп пишут на доске в соответствии с картинкой.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Почему грибы так назвали?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- Рассмотрите схемы. Распределите данные слова по схемам: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 Найдите основания для деления</w:t>
            </w:r>
            <w:r w:rsidR="00715323" w:rsidRPr="00BF3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527" w:rsidRPr="00BF3675" w:rsidRDefault="007A3527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72BD" w:rsidRPr="00BF3675" w:rsidRDefault="00A672BD" w:rsidP="00087B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 балла за правильное выполнение,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 балл-за ответ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8C630B" w:rsidRPr="00BF3675" w:rsidRDefault="008C630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1 - балл</w:t>
            </w: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1- балл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786" w:type="dxa"/>
          </w:tcPr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густом зеленом ельнике жила маленькая </w:t>
            </w:r>
            <w:r w:rsidRPr="00BF36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ёлочка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. Как и все маленькие, она была очень любопытна и часто задавала взрослым вопросы.</w:t>
            </w: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Почему,- спрашивала Ёлочка у мамы </w:t>
            </w:r>
            <w:r w:rsidRPr="00BF36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Ёлки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,- на твоих ветках растут шишки, а на моих - нет?</w:t>
            </w: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- Не огорчайся, - отвечала мама. - Подрастешь, и на твоих ветках появятся красивые твердые шишки.</w:t>
            </w: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Почему, спрашивала Ёлочка у 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бабушки - старой </w:t>
            </w:r>
            <w:r w:rsidRPr="00BF36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Ели,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  тебе часто прибегают рыжие белки, прилетают дятлы, клесты?</w:t>
            </w: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 к тебе будут прилетать в гости птицы, прибегать белки, - успокаивала </w:t>
            </w:r>
            <w:r w:rsidRPr="00BF36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Ёлочку</w:t>
            </w: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бабушка.</w:t>
            </w:r>
          </w:p>
          <w:p w:rsidR="008C630B" w:rsidRPr="00BF3675" w:rsidRDefault="008C630B" w:rsidP="008C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i/>
                <w:sz w:val="28"/>
                <w:szCs w:val="28"/>
              </w:rPr>
              <w:t>Ёлочка, Ёлки, Ели</w:t>
            </w:r>
          </w:p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Слова образовались при помощи суффикса.</w:t>
            </w:r>
          </w:p>
          <w:p w:rsidR="00E1468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Что называется суффиксом?</w:t>
            </w:r>
          </w:p>
          <w:p w:rsidR="00E0268E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5" w:rsidRPr="00BF3675" w:rsidRDefault="00E1468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proofErr w:type="gramStart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очень голодное и холодное время года  для зверей и птиц, и они по-разному готовятся к зиме.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EF" w:rsidRPr="00BF3675" w:rsidRDefault="009F35EF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Боровик, подосиновик, подберезовик, рыжик, опенок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По способу образования: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Суффиксальный - рыжик, боровик, опенок.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Приставочно-суффиксальный: подберезовик, подосиновик.</w:t>
            </w:r>
          </w:p>
        </w:tc>
        <w:tc>
          <w:tcPr>
            <w:tcW w:w="2795" w:type="dxa"/>
          </w:tcPr>
          <w:p w:rsidR="00DE09DA" w:rsidRDefault="00DE09DA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Default="00E0268E" w:rsidP="00087BAA"/>
          <w:p w:rsidR="00E0268E" w:rsidRPr="00365697" w:rsidRDefault="00E0268E" w:rsidP="00E0268E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 w:rsidRPr="00365697">
              <w:rPr>
                <w:color w:val="000000"/>
                <w:sz w:val="27"/>
                <w:szCs w:val="27"/>
              </w:rPr>
              <w:t>Ком.УУД</w:t>
            </w:r>
            <w:proofErr w:type="spellEnd"/>
            <w:r w:rsidRPr="00365697">
              <w:rPr>
                <w:color w:val="000000"/>
                <w:sz w:val="27"/>
                <w:szCs w:val="27"/>
              </w:rPr>
              <w:t>-Осуществлять взаимный контроль и оказывать необходимую помощь товарищам</w:t>
            </w:r>
          </w:p>
          <w:p w:rsidR="00E0268E" w:rsidRDefault="00E0268E" w:rsidP="00087BAA"/>
        </w:tc>
      </w:tr>
      <w:tr w:rsidR="00DE09DA" w:rsidRPr="00BF3675" w:rsidTr="00E0268E">
        <w:tc>
          <w:tcPr>
            <w:tcW w:w="2491" w:type="dxa"/>
          </w:tcPr>
          <w:p w:rsidR="00DE09DA" w:rsidRPr="00593EC9" w:rsidRDefault="00593EC9" w:rsidP="00087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Закрепление знаний и способов действий.</w:t>
            </w:r>
          </w:p>
        </w:tc>
        <w:tc>
          <w:tcPr>
            <w:tcW w:w="4983" w:type="dxa"/>
          </w:tcPr>
          <w:p w:rsidR="00DE09DA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Работа над понятиями: приставка, суффикс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Карточка №3 (сравнение)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- Используя данные слова составьте предложения с однородными членами.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Разберите свое предложение по членам предложения.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1. Индивидуальный труд.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2. Простая кооперация (проверка в парах)</w:t>
            </w:r>
          </w:p>
          <w:p w:rsidR="00876FCB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Pr="00BF3675" w:rsidRDefault="00876FCB" w:rsidP="0087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Каким членом предложения являются однородные члены предложения?</w:t>
            </w:r>
          </w:p>
        </w:tc>
        <w:tc>
          <w:tcPr>
            <w:tcW w:w="1795" w:type="dxa"/>
          </w:tcPr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2 балла за </w:t>
            </w: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EF" w:rsidRDefault="00017CEF" w:rsidP="00087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786" w:type="dxa"/>
          </w:tcPr>
          <w:p w:rsidR="00DE09DA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называется приставкой?</w:t>
            </w:r>
          </w:p>
          <w:p w:rsidR="00715323" w:rsidRPr="00BF3675" w:rsidRDefault="00715323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Как приставка, так и суффикс служит для образования новых слов.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Ребята собирали в </w:t>
            </w:r>
            <w:r w:rsidRPr="00BF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лесу рыжики, боровики и подосиновики.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В лесу росли опята, подберезовики, боровики.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1- предложение: дополнение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2- предложение подлежащее</w:t>
            </w:r>
          </w:p>
        </w:tc>
        <w:tc>
          <w:tcPr>
            <w:tcW w:w="2795" w:type="dxa"/>
          </w:tcPr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DA" w:rsidRPr="00BF3675" w:rsidTr="00E0268E">
        <w:tc>
          <w:tcPr>
            <w:tcW w:w="2491" w:type="dxa"/>
          </w:tcPr>
          <w:p w:rsidR="00DE09DA" w:rsidRPr="00BF3675" w:rsidRDefault="00593EC9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="00BF3675" w:rsidRPr="00593EC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 (индивидуальный лист</w:t>
            </w:r>
            <w:r w:rsidR="00BF3675" w:rsidRPr="00BF3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3" w:type="dxa"/>
          </w:tcPr>
          <w:p w:rsidR="00DE09DA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1. какая часть слова самая главная?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2. Как</w:t>
            </w:r>
            <w:r w:rsidR="001543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е части слова служат для образования новых слов?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3. для чего служит окончание?</w:t>
            </w:r>
          </w:p>
          <w:p w:rsidR="00876FCB" w:rsidRPr="00BF3675" w:rsidRDefault="00876FCB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3675" w:rsidRPr="00BF3675">
              <w:rPr>
                <w:rFonts w:ascii="Times New Roman" w:hAnsi="Times New Roman" w:cs="Times New Roman"/>
                <w:sz w:val="28"/>
                <w:szCs w:val="28"/>
              </w:rPr>
              <w:t xml:space="preserve"> Какие части слова входят в основу?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Подсчитайте количество баллов, которое вы набрали.</w:t>
            </w:r>
          </w:p>
        </w:tc>
        <w:tc>
          <w:tcPr>
            <w:tcW w:w="1795" w:type="dxa"/>
          </w:tcPr>
          <w:p w:rsidR="00DE09DA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2786" w:type="dxa"/>
          </w:tcPr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1.Корень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2. Суффикс и приставка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3. Для связи слов в предложении.</w:t>
            </w:r>
          </w:p>
          <w:p w:rsidR="00BF3675" w:rsidRPr="00BF3675" w:rsidRDefault="00BF3675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75">
              <w:rPr>
                <w:rFonts w:ascii="Times New Roman" w:hAnsi="Times New Roman" w:cs="Times New Roman"/>
                <w:sz w:val="28"/>
                <w:szCs w:val="28"/>
              </w:rPr>
              <w:t>4. Приставка, суффикс, корень.</w:t>
            </w:r>
          </w:p>
        </w:tc>
        <w:tc>
          <w:tcPr>
            <w:tcW w:w="2795" w:type="dxa"/>
          </w:tcPr>
          <w:p w:rsidR="00E0268E" w:rsidRDefault="00E0268E" w:rsidP="00E0268E">
            <w:pPr>
              <w:pStyle w:val="a7"/>
            </w:pPr>
            <w:proofErr w:type="spellStart"/>
            <w:r w:rsidRPr="00365697">
              <w:rPr>
                <w:color w:val="000000"/>
                <w:sz w:val="27"/>
                <w:szCs w:val="27"/>
              </w:rPr>
              <w:t>Рег.УУД</w:t>
            </w:r>
            <w:proofErr w:type="spellEnd"/>
            <w:r w:rsidRPr="00365697">
              <w:rPr>
                <w:color w:val="000000"/>
                <w:sz w:val="27"/>
                <w:szCs w:val="27"/>
              </w:rPr>
              <w:t>-</w:t>
            </w:r>
          </w:p>
          <w:p w:rsidR="00E0268E" w:rsidRDefault="00E0268E" w:rsidP="00E0268E">
            <w:pPr>
              <w:pStyle w:val="a7"/>
            </w:pPr>
            <w:r w:rsidRPr="00365697">
              <w:rPr>
                <w:color w:val="000000"/>
                <w:sz w:val="27"/>
                <w:szCs w:val="27"/>
              </w:rPr>
              <w:t>Оценивать</w:t>
            </w:r>
            <w:r w:rsidRPr="003656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65697">
              <w:rPr>
                <w:color w:val="000000"/>
                <w:sz w:val="27"/>
                <w:szCs w:val="27"/>
              </w:rPr>
              <w:t>результаты своей деятельности</w:t>
            </w:r>
          </w:p>
          <w:p w:rsidR="00DE09DA" w:rsidRPr="00BF3675" w:rsidRDefault="00DE09DA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8E" w:rsidRPr="00BF3675" w:rsidTr="00E0268E">
        <w:tc>
          <w:tcPr>
            <w:tcW w:w="2491" w:type="dxa"/>
          </w:tcPr>
          <w:p w:rsidR="00E0268E" w:rsidRPr="00BF3675" w:rsidRDefault="00593EC9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</w:tc>
        <w:tc>
          <w:tcPr>
            <w:tcW w:w="4983" w:type="dxa"/>
          </w:tcPr>
          <w:p w:rsidR="00593EC9" w:rsidRDefault="00593EC9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учителя</w:t>
            </w:r>
          </w:p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795" w:type="dxa"/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E0268E" w:rsidRPr="00BF3675" w:rsidRDefault="00E0268E" w:rsidP="0008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0268E" w:rsidRPr="00365697" w:rsidRDefault="00E0268E" w:rsidP="00E0268E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</w:tbl>
    <w:p w:rsidR="00E450DC" w:rsidRPr="00BF3675" w:rsidRDefault="00E450DC">
      <w:pPr>
        <w:rPr>
          <w:rFonts w:ascii="Times New Roman" w:hAnsi="Times New Roman" w:cs="Times New Roman"/>
          <w:sz w:val="28"/>
          <w:szCs w:val="28"/>
        </w:rPr>
      </w:pPr>
    </w:p>
    <w:sectPr w:rsidR="00E450DC" w:rsidRPr="00BF3675" w:rsidSect="00DE09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DA"/>
    <w:rsid w:val="00017CEF"/>
    <w:rsid w:val="000A6C37"/>
    <w:rsid w:val="000C4F52"/>
    <w:rsid w:val="00154381"/>
    <w:rsid w:val="001B2930"/>
    <w:rsid w:val="00234C44"/>
    <w:rsid w:val="00593EC9"/>
    <w:rsid w:val="006D1CA2"/>
    <w:rsid w:val="00715323"/>
    <w:rsid w:val="007A3527"/>
    <w:rsid w:val="00834F00"/>
    <w:rsid w:val="00876FCB"/>
    <w:rsid w:val="008C630B"/>
    <w:rsid w:val="009F15A0"/>
    <w:rsid w:val="009F35EF"/>
    <w:rsid w:val="00A672BD"/>
    <w:rsid w:val="00BF3675"/>
    <w:rsid w:val="00DE09DA"/>
    <w:rsid w:val="00E0268E"/>
    <w:rsid w:val="00E14685"/>
    <w:rsid w:val="00E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E09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DE09D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E09D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BF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E09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DE09D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E09D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BF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2022-03-08T11:23:00Z</dcterms:created>
  <dcterms:modified xsi:type="dcterms:W3CDTF">2024-03-29T02:04:00Z</dcterms:modified>
</cp:coreProperties>
</file>