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A48" w:rsidRDefault="00E81A48" w:rsidP="00E81A4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Обобщение по теме Однородные члены предложения </w:t>
      </w:r>
      <w:r w:rsidR="002B2CE0">
        <w:rPr>
          <w:rFonts w:ascii="Times New Roman" w:hAnsi="Times New Roman" w:cs="Times New Roman"/>
          <w:sz w:val="28"/>
          <w:szCs w:val="28"/>
        </w:rPr>
        <w:t>(8 класс)</w:t>
      </w:r>
      <w:bookmarkStart w:id="0" w:name="_GoBack"/>
      <w:bookmarkEnd w:id="0"/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3119"/>
        <w:gridCol w:w="7195"/>
      </w:tblGrid>
      <w:tr w:rsidR="00E81A48" w:rsidTr="00F108FF">
        <w:tc>
          <w:tcPr>
            <w:tcW w:w="3119" w:type="dxa"/>
          </w:tcPr>
          <w:p w:rsidR="00E81A48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Заявка на отметку</w:t>
            </w:r>
          </w:p>
          <w:p w:rsidR="00E81A48" w:rsidRDefault="005837FF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87BFE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40-</w:t>
            </w:r>
            <w:r w:rsidR="00E87BFE">
              <w:rPr>
                <w:rFonts w:ascii="Times New Roman" w:hAnsi="Times New Roman" w:cs="Times New Roman"/>
                <w:sz w:val="28"/>
                <w:szCs w:val="28"/>
              </w:rPr>
              <w:t xml:space="preserve"> 35</w:t>
            </w:r>
            <w:r w:rsidR="00E81A48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  <w:p w:rsidR="00E81A48" w:rsidRDefault="005837FF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– 27</w:t>
            </w:r>
            <w:r w:rsidR="00E87BFE">
              <w:rPr>
                <w:rFonts w:ascii="Times New Roman" w:hAnsi="Times New Roman" w:cs="Times New Roman"/>
                <w:sz w:val="28"/>
                <w:szCs w:val="28"/>
              </w:rPr>
              <w:t>- 34</w:t>
            </w:r>
            <w:r w:rsidR="00E81A48">
              <w:rPr>
                <w:rFonts w:ascii="Times New Roman" w:hAnsi="Times New Roman" w:cs="Times New Roman"/>
                <w:sz w:val="28"/>
                <w:szCs w:val="28"/>
              </w:rPr>
              <w:t xml:space="preserve"> баллов</w:t>
            </w:r>
          </w:p>
          <w:p w:rsidR="00E81A48" w:rsidRDefault="005837FF" w:rsidP="00F108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– 20 – 26</w:t>
            </w:r>
            <w:r w:rsidR="00E81A48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  <w:tc>
          <w:tcPr>
            <w:tcW w:w="7195" w:type="dxa"/>
          </w:tcPr>
          <w:p w:rsidR="00E81A48" w:rsidRDefault="00E81A48" w:rsidP="00E81A48">
            <w:pPr>
              <w:pStyle w:val="a4"/>
              <w:rPr>
                <w:sz w:val="28"/>
                <w:szCs w:val="28"/>
              </w:rPr>
            </w:pPr>
            <w:r w:rsidRPr="00B1211A">
              <w:rPr>
                <w:b/>
                <w:sz w:val="28"/>
                <w:szCs w:val="28"/>
              </w:rPr>
              <w:t xml:space="preserve">Цель: </w:t>
            </w:r>
            <w:r w:rsidRPr="00165893">
              <w:rPr>
                <w:b/>
                <w:sz w:val="28"/>
                <w:szCs w:val="28"/>
              </w:rPr>
              <w:t xml:space="preserve">повторить  и  обобщить  теоретические  знания  и  закрепить </w:t>
            </w:r>
            <w:r>
              <w:rPr>
                <w:b/>
                <w:sz w:val="28"/>
                <w:szCs w:val="28"/>
              </w:rPr>
              <w:t xml:space="preserve"> практические  умения  по  теме</w:t>
            </w:r>
            <w:r w:rsidRPr="00165893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«Однородные члены предложения»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6E0271" w:rsidRDefault="006E0271"/>
    <w:tbl>
      <w:tblPr>
        <w:tblStyle w:val="a3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354"/>
        <w:gridCol w:w="8294"/>
        <w:gridCol w:w="992"/>
        <w:gridCol w:w="674"/>
      </w:tblGrid>
      <w:tr w:rsidR="00E81A48" w:rsidRPr="000E4296" w:rsidTr="00F108FF">
        <w:tc>
          <w:tcPr>
            <w:tcW w:w="35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94" w:type="dxa"/>
          </w:tcPr>
          <w:p w:rsidR="00E81A48" w:rsidRDefault="00E81A48" w:rsidP="00F108FF">
            <w:pPr>
              <w:pStyle w:val="a8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Дополните схему</w:t>
            </w:r>
          </w:p>
          <w:tbl>
            <w:tblPr>
              <w:tblW w:w="0" w:type="auto"/>
              <w:jc w:val="center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2693"/>
              <w:gridCol w:w="2530"/>
              <w:gridCol w:w="2410"/>
            </w:tblGrid>
            <w:tr w:rsidR="00E81A48" w:rsidRPr="00874743" w:rsidTr="00F108FF">
              <w:trPr>
                <w:jc w:val="center"/>
              </w:trPr>
              <w:tc>
                <w:tcPr>
                  <w:tcW w:w="269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81A48" w:rsidRPr="00874743" w:rsidRDefault="00E81A48" w:rsidP="00F108FF">
                  <w:pPr>
                    <w:spacing w:after="160" w:line="240" w:lineRule="auto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 w:rsidRPr="00874743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Соединительные союзы</w:t>
                  </w:r>
                </w:p>
              </w:tc>
              <w:tc>
                <w:tcPr>
                  <w:tcW w:w="25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81A48" w:rsidRPr="00874743" w:rsidRDefault="00E81A48" w:rsidP="00F108FF">
                  <w:pPr>
                    <w:spacing w:after="160" w:line="240" w:lineRule="auto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Противительные союзы</w:t>
                  </w:r>
                </w:p>
              </w:tc>
              <w:tc>
                <w:tcPr>
                  <w:tcW w:w="241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81A48" w:rsidRPr="00874743" w:rsidRDefault="00E81A48" w:rsidP="00F108FF">
                  <w:pPr>
                    <w:spacing w:after="160" w:line="240" w:lineRule="auto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 w:rsidRPr="00874743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Разделительные союзы</w:t>
                  </w:r>
                </w:p>
              </w:tc>
            </w:tr>
            <w:tr w:rsidR="00E81A48" w:rsidRPr="00874743" w:rsidTr="00E81A48">
              <w:trPr>
                <w:jc w:val="center"/>
              </w:trPr>
              <w:tc>
                <w:tcPr>
                  <w:tcW w:w="269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81A48" w:rsidRPr="00874743" w:rsidRDefault="00E81A48" w:rsidP="00E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7474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5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81A48" w:rsidRPr="000430B5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41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81A48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E81A48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E81A48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E81A48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E81A48" w:rsidRPr="00874743" w:rsidRDefault="00E81A48" w:rsidP="00F108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E81A48" w:rsidRPr="00165893" w:rsidRDefault="00E81A48" w:rsidP="00F108FF">
            <w:pPr>
              <w:pStyle w:val="a8"/>
              <w:ind w:left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</w:tc>
        <w:tc>
          <w:tcPr>
            <w:tcW w:w="992" w:type="dxa"/>
          </w:tcPr>
          <w:p w:rsidR="00E81A48" w:rsidRPr="00165893" w:rsidRDefault="00E81A48" w:rsidP="00F108FF">
            <w:pPr>
              <w:pStyle w:val="a8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5 б.</w:t>
            </w:r>
          </w:p>
        </w:tc>
        <w:tc>
          <w:tcPr>
            <w:tcW w:w="674" w:type="dxa"/>
          </w:tcPr>
          <w:p w:rsidR="00E81A48" w:rsidRPr="00165893" w:rsidRDefault="00E81A48" w:rsidP="00F108FF">
            <w:pPr>
              <w:pStyle w:val="a8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E81A48" w:rsidRPr="000E4296" w:rsidTr="00F108FF">
        <w:tc>
          <w:tcPr>
            <w:tcW w:w="35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94" w:type="dxa"/>
          </w:tcPr>
          <w:p w:rsidR="00E81A48" w:rsidRDefault="00E81A48" w:rsidP="00F108FF">
            <w:pPr>
              <w:pStyle w:val="a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Повторение теоретического материала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1.Какие члены предложения называются однородными?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2.Как могут быть связаны однородные члены предложения?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3.Какие определения являются однородными, а какие - неоднородными? 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Однородные члены предложения – это всегда слова одной части речи?    </w:t>
            </w:r>
          </w:p>
          <w:p w:rsidR="00E81A48" w:rsidRPr="00E81A48" w:rsidRDefault="00E81A48" w:rsidP="00E81A48">
            <w:pPr>
              <w:pStyle w:val="aa"/>
              <w:shd w:val="clear" w:color="auto" w:fill="FFFFFF"/>
              <w:spacing w:before="0" w:beforeAutospacing="0" w:after="178" w:afterAutospacing="0"/>
            </w:pPr>
            <w:r w:rsidRPr="00E81A48">
              <w:rPr>
                <w:iCs/>
              </w:rPr>
              <w:t>5.Союз </w:t>
            </w:r>
            <w:r w:rsidRPr="00E81A48">
              <w:rPr>
                <w:bCs/>
                <w:iCs/>
                <w:u w:val="single"/>
              </w:rPr>
              <w:t>да</w:t>
            </w:r>
            <w:r w:rsidRPr="00E81A48">
              <w:rPr>
                <w:iCs/>
              </w:rPr>
              <w:t xml:space="preserve"> всегда соединительный? </w:t>
            </w:r>
          </w:p>
          <w:p w:rsid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6. Перед какой группой сочинительных союзов всегда ставится запятая? 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7. Запятая перед одиночным, неповторяющимся союзом</w:t>
            </w: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 </w:t>
            </w:r>
            <w:r w:rsidRPr="00E81A4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u w:val="single"/>
                <w:lang w:eastAsia="ru-RU"/>
              </w:rPr>
              <w:t>или</w:t>
            </w:r>
            <w:r w:rsidRPr="00E81A4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 </w:t>
            </w: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ставится?</w:t>
            </w: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E81A48" w:rsidRPr="00E81A48" w:rsidRDefault="00E81A48" w:rsidP="00E81A48">
            <w:pPr>
              <w:shd w:val="clear" w:color="auto" w:fill="FFFFFF"/>
              <w:spacing w:after="17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E81A4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  <w:r w:rsidRPr="00E81A48">
              <w:rPr>
                <w:rFonts w:ascii="Times New Roman" w:hAnsi="Times New Roman" w:cs="Times New Roman"/>
                <w:sz w:val="24"/>
                <w:szCs w:val="24"/>
              </w:rPr>
              <w:t xml:space="preserve"> Какой знак препинания нужно поставить перед однородными членами предложения, если обобщающее слово стоит перед ними? </w:t>
            </w:r>
          </w:p>
          <w:p w:rsidR="00E81A48" w:rsidRPr="00E81A48" w:rsidRDefault="00E81A48" w:rsidP="00E81A48">
            <w:pPr>
              <w:pStyle w:val="aa"/>
              <w:spacing w:before="0" w:beforeAutospacing="0" w:after="178" w:afterAutospacing="0"/>
            </w:pPr>
            <w:r w:rsidRPr="00E81A48">
              <w:t>9. Может ли быть в предложении больше одного ряда однородных членов?</w:t>
            </w:r>
          </w:p>
          <w:p w:rsidR="00E81A48" w:rsidRPr="00E81A48" w:rsidRDefault="00E81A48" w:rsidP="00E81A48">
            <w:pPr>
              <w:pStyle w:val="aa"/>
              <w:shd w:val="clear" w:color="auto" w:fill="FFFFFF"/>
              <w:spacing w:before="0" w:beforeAutospacing="0" w:after="178" w:afterAutospacing="0"/>
              <w:rPr>
                <w:b/>
                <w:color w:val="000000"/>
              </w:rPr>
            </w:pPr>
            <w:r w:rsidRPr="00E81A48">
              <w:t xml:space="preserve">10.  Однородные члены могут соединяться союзами ПОТОМУ ЧТО, ТАК КАК? </w:t>
            </w:r>
          </w:p>
        </w:tc>
        <w:tc>
          <w:tcPr>
            <w:tcW w:w="992" w:type="dxa"/>
          </w:tcPr>
          <w:p w:rsidR="00E81A48" w:rsidRPr="00510B27" w:rsidRDefault="005837FF" w:rsidP="00F108F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2б - </w:t>
            </w:r>
            <w:r w:rsidR="00E81A48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E81A48" w:rsidRPr="00510B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б. </w:t>
            </w:r>
          </w:p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E81A48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1A48" w:rsidRPr="000E4296" w:rsidTr="00F108FF">
        <w:tc>
          <w:tcPr>
            <w:tcW w:w="35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94" w:type="dxa"/>
          </w:tcPr>
          <w:p w:rsidR="00E81A48" w:rsidRDefault="00E81A48" w:rsidP="00F108FF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Работа в парах</w:t>
            </w:r>
          </w:p>
          <w:p w:rsidR="00E81A48" w:rsidRDefault="00E81A48" w:rsidP="00E81A48">
            <w:pPr>
              <w:shd w:val="clear" w:color="auto" w:fill="FFFFFF"/>
              <w:spacing w:after="178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81A4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данных предложениях расставить знаки препинания. Соотнести предложения с предложенными схемами. В правую часть таблицы вписать  номер схемы, соответствующий данному предложению.</w:t>
            </w:r>
          </w:p>
          <w:tbl>
            <w:tblPr>
              <w:tblW w:w="7770" w:type="dxa"/>
              <w:shd w:val="clear" w:color="auto" w:fill="FFFFFF"/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395"/>
              <w:gridCol w:w="4161"/>
              <w:gridCol w:w="2505"/>
              <w:gridCol w:w="709"/>
            </w:tblGrid>
            <w:tr w:rsidR="00E81A48" w:rsidRPr="00E81A48" w:rsidTr="00C22D78">
              <w:trPr>
                <w:trHeight w:val="458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Радостью счастьем надеждой </w:t>
                  </w: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всем поделись со своим другом.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43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Я закрыл свою тетрадь и вышел в сад.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724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Друг говорит в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глаза не только о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достоинствах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но и о недостатках своего товарища.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43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Далеко гулы повторяют и рёв 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треск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и шум</w:t>
                  </w: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и гром.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43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C22D78" w:rsidP="00F108F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Косая туча птиц заслонила леса небо</w:t>
                  </w:r>
                  <w:r w:rsidR="00E81A48"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синеющую даль.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58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C22D7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Казаки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вполголоса</w:t>
                  </w:r>
                  <w:proofErr w:type="gramEnd"/>
                  <w:r w:rsidR="00E81A48"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но дружно рассмеялись. 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43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7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C22D78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 людях мы особенно ценим следующие черты</w:t>
                  </w:r>
                  <w:r w:rsidR="00C22D7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ум волю </w:t>
                  </w: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трудолюбие.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443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C22D7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То садился он на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диван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то подходил к окну </w:t>
                  </w:r>
                  <w:r w:rsidR="00E81A48"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то хотел мыслить.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C22D78">
              <w:trPr>
                <w:trHeight w:val="724"/>
              </w:trPr>
              <w:tc>
                <w:tcPr>
                  <w:tcW w:w="3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6666" w:type="dxa"/>
                  <w:gridSpan w:val="2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hideMark/>
                </w:tcPr>
                <w:p w:rsidR="00E81A48" w:rsidRPr="00E81A48" w:rsidRDefault="00C22D78" w:rsidP="00C22D78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Родные места  узенькая речка  заросшая тропинка к дому старый сад  </w:t>
                  </w:r>
                  <w:r w:rsidR="00E81A48"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заставили сердце биться сильнее.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shd w:val="clear" w:color="auto" w:fill="FFFFFF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</w:tcPr>
                <w:p w:rsidR="00E81A48" w:rsidRPr="00E81A48" w:rsidRDefault="00E81A48" w:rsidP="00F108FF">
                  <w:pPr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81A48" w:rsidRPr="00E81A48" w:rsidTr="00F108F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  <w:tblLook w:val="0000" w:firstRow="0" w:lastRow="0" w:firstColumn="0" w:lastColumn="0" w:noHBand="0" w:noVBand="0"/>
              </w:tblPrEx>
              <w:trPr>
                <w:trHeight w:val="2097"/>
              </w:trPr>
              <w:tc>
                <w:tcPr>
                  <w:tcW w:w="4556" w:type="dxa"/>
                  <w:gridSpan w:val="2"/>
                </w:tcPr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1) 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[ 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О, О, О ].</w:t>
                  </w:r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2) 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[ 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 и О ].</w:t>
                  </w:r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3) 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[ 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О, но О ].</w:t>
                  </w:r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4) [ и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и О, и О, и О].</w:t>
                  </w:r>
                </w:p>
              </w:tc>
              <w:tc>
                <w:tcPr>
                  <w:tcW w:w="3214" w:type="dxa"/>
                  <w:gridSpan w:val="2"/>
                  <w:shd w:val="clear" w:color="auto" w:fill="auto"/>
                </w:tcPr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5) [То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то О, то О]</w:t>
                  </w:r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6) [… не только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</w:t>
                  </w:r>
                  <w:proofErr w:type="gramEnd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но и О].</w:t>
                  </w:r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7) [О: О, О, О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- …]</w:t>
                  </w:r>
                  <w:proofErr w:type="gramEnd"/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8) [О, О, О - О</w:t>
                  </w:r>
                  <w:proofErr w:type="gramStart"/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]</w:t>
                  </w:r>
                  <w:proofErr w:type="gramEnd"/>
                </w:p>
                <w:p w:rsidR="00E81A48" w:rsidRPr="00E81A48" w:rsidRDefault="00E81A48" w:rsidP="00F108FF">
                  <w:pPr>
                    <w:shd w:val="clear" w:color="auto" w:fill="FFFFFF"/>
                    <w:spacing w:after="178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81A4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9)  [О: О, О, О].</w:t>
                  </w:r>
                </w:p>
              </w:tc>
            </w:tr>
          </w:tbl>
          <w:p w:rsidR="00E81A48" w:rsidRPr="009C769C" w:rsidRDefault="00E81A48" w:rsidP="00F108F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E81A48" w:rsidRPr="009C769C" w:rsidRDefault="00C22D78" w:rsidP="00F108F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18</w:t>
            </w:r>
            <w:r w:rsidR="00E81A48" w:rsidRPr="009C769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б.</w:t>
            </w:r>
          </w:p>
        </w:tc>
        <w:tc>
          <w:tcPr>
            <w:tcW w:w="674" w:type="dxa"/>
          </w:tcPr>
          <w:p w:rsidR="00E81A48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1A48" w:rsidRPr="000E4296" w:rsidTr="00F108FF">
        <w:tc>
          <w:tcPr>
            <w:tcW w:w="35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8294" w:type="dxa"/>
          </w:tcPr>
          <w:p w:rsidR="00C22D78" w:rsidRDefault="00C22D78" w:rsidP="00C22D78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Выборочный диктант</w:t>
            </w:r>
          </w:p>
          <w:p w:rsidR="00C22D78" w:rsidRDefault="00C22D78" w:rsidP="00C22D78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вариант – однородные определения</w:t>
            </w:r>
          </w:p>
          <w:p w:rsidR="00C22D78" w:rsidRDefault="00C22D78" w:rsidP="00C22D78">
            <w:pPr>
              <w:pStyle w:val="a8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вариант – неоднородные определения</w:t>
            </w:r>
          </w:p>
          <w:p w:rsidR="00E81A48" w:rsidRPr="00C22D78" w:rsidRDefault="00C22D78" w:rsidP="00C22D7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1.На поляне росли большие красные маки.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2.Мы переходили речку через большой каменный мост.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3.С горы были видны соломенные черепичные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деревянные крыши ближайшего селения.</w:t>
            </w:r>
            <w:r w:rsidRPr="00874743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. 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4.На ней было надето длинное белое платье.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5.</w:t>
            </w:r>
            <w:r w:rsidRPr="0087474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дворе стояла совершенно чёрная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непроницаемая ночь.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6.Что-то необыкновенно широкое 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размашистое тянулось по степи.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7.Река уходила в золотые синие от осени леса.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8.Я люблю клюквенный малиновый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томатный сок.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9.Летние московские вечера бесконечны.</w:t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7474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10.Свежий морской ветер принёс прохладу.</w:t>
            </w:r>
          </w:p>
        </w:tc>
        <w:tc>
          <w:tcPr>
            <w:tcW w:w="992" w:type="dxa"/>
          </w:tcPr>
          <w:p w:rsidR="00E81A48" w:rsidRPr="00BB290B" w:rsidRDefault="00C22D78" w:rsidP="00F108F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E81A48"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</w:t>
            </w:r>
          </w:p>
        </w:tc>
        <w:tc>
          <w:tcPr>
            <w:tcW w:w="674" w:type="dxa"/>
          </w:tcPr>
          <w:p w:rsidR="00E81A48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1A48" w:rsidRPr="000E4296" w:rsidTr="00F108FF">
        <w:tc>
          <w:tcPr>
            <w:tcW w:w="35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94" w:type="dxa"/>
          </w:tcPr>
          <w:p w:rsidR="005837FF" w:rsidRPr="005837FF" w:rsidRDefault="005837FF" w:rsidP="005837FF">
            <w:pPr>
              <w:shd w:val="clear" w:color="auto" w:fill="FFFFFF"/>
              <w:spacing w:after="1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837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Самостоятельная работа</w:t>
            </w:r>
          </w:p>
          <w:p w:rsidR="005837FF" w:rsidRPr="005837FF" w:rsidRDefault="005837FF" w:rsidP="005837FF">
            <w:pPr>
              <w:shd w:val="clear" w:color="auto" w:fill="FFFFFF"/>
              <w:spacing w:after="1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37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Переработайте текст</w:t>
            </w:r>
            <w:r w:rsidRPr="00583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который вам предлагается, так, чтобы он стал ярким, выразительным, эмоциональным, включив в него однородные члены. Те, кто нуждается в помощи, могут обратиться к словам для справок.</w:t>
            </w:r>
          </w:p>
          <w:p w:rsidR="005837FF" w:rsidRPr="005837FF" w:rsidRDefault="005837FF" w:rsidP="005837FF">
            <w:pPr>
              <w:spacing w:after="16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FF"/>
                <w:lang w:eastAsia="ru-RU"/>
              </w:rPr>
            </w:pPr>
            <w:r w:rsidRPr="005837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Зимний день ярок. Мороз подгоняет прохожих. Снег переливается серебром. Деревья, крыши домов украшены инеем. А зимний вечер приносит ощущение тайны.</w:t>
            </w:r>
          </w:p>
          <w:p w:rsidR="005837FF" w:rsidRDefault="005837FF" w:rsidP="005837FF">
            <w:pPr>
              <w:spacing w:after="16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E87BFE" w:rsidRDefault="00E87BFE" w:rsidP="005837FF">
            <w:pPr>
              <w:spacing w:after="160"/>
              <w:rPr>
                <w:rFonts w:ascii="Times New Roman" w:eastAsia="Times New Roman" w:hAnsi="Times New Roman" w:cs="Times New Roman"/>
                <w:i/>
                <w:iCs/>
                <w:color w:val="404040" w:themeColor="text1" w:themeTint="BF"/>
                <w:sz w:val="24"/>
                <w:szCs w:val="24"/>
                <w:shd w:val="clear" w:color="auto" w:fill="FFFFFF"/>
                <w:lang w:eastAsia="ru-RU"/>
              </w:rPr>
            </w:pPr>
          </w:p>
          <w:p w:rsidR="005837FF" w:rsidRPr="00E87BFE" w:rsidRDefault="005837FF" w:rsidP="005837FF">
            <w:pPr>
              <w:spacing w:after="160"/>
              <w:rPr>
                <w:rFonts w:ascii="Times New Roman" w:eastAsia="Times New Roman" w:hAnsi="Times New Roman" w:cs="Times New Roman"/>
                <w:i/>
                <w:iCs/>
                <w:color w:val="BFBFBF" w:themeColor="background1" w:themeShade="BF"/>
                <w:sz w:val="24"/>
                <w:szCs w:val="24"/>
                <w:shd w:val="clear" w:color="auto" w:fill="FFFFFF"/>
                <w:lang w:eastAsia="ru-RU"/>
              </w:rPr>
            </w:pPr>
            <w:r w:rsidRPr="00E87BFE">
              <w:rPr>
                <w:rFonts w:ascii="Times New Roman" w:eastAsia="Times New Roman" w:hAnsi="Times New Roman" w:cs="Times New Roman"/>
                <w:i/>
                <w:iCs/>
                <w:color w:val="BFBFBF" w:themeColor="background1" w:themeShade="BF"/>
                <w:sz w:val="24"/>
                <w:szCs w:val="24"/>
                <w:shd w:val="clear" w:color="auto" w:fill="FFFFFF"/>
                <w:lang w:eastAsia="ru-RU"/>
              </w:rPr>
              <w:t>Слова для справок:</w:t>
            </w:r>
            <w:r w:rsidRPr="00E87BFE">
              <w:rPr>
                <w:rFonts w:ascii="Times New Roman" w:eastAsia="Times New Roman" w:hAnsi="Times New Roman" w:cs="Times New Roman"/>
                <w:bCs/>
                <w:i/>
                <w:iCs/>
                <w:color w:val="BFBFBF" w:themeColor="background1" w:themeShade="BF"/>
                <w:sz w:val="24"/>
                <w:szCs w:val="24"/>
                <w:lang w:eastAsia="ru-RU"/>
              </w:rPr>
              <w:t xml:space="preserve"> торопит, </w:t>
            </w:r>
            <w:proofErr w:type="gramStart"/>
            <w:r w:rsidRPr="00E87BFE">
              <w:rPr>
                <w:rFonts w:ascii="Times New Roman" w:eastAsia="Times New Roman" w:hAnsi="Times New Roman" w:cs="Times New Roman"/>
                <w:bCs/>
                <w:i/>
                <w:iCs/>
                <w:color w:val="BFBFBF" w:themeColor="background1" w:themeShade="BF"/>
                <w:sz w:val="24"/>
                <w:szCs w:val="24"/>
                <w:lang w:eastAsia="ru-RU"/>
              </w:rPr>
              <w:t>наряден</w:t>
            </w:r>
            <w:proofErr w:type="gramEnd"/>
            <w:r w:rsidRPr="00E87BFE">
              <w:rPr>
                <w:rFonts w:ascii="Times New Roman" w:eastAsia="Times New Roman" w:hAnsi="Times New Roman" w:cs="Times New Roman"/>
                <w:bCs/>
                <w:i/>
                <w:iCs/>
                <w:color w:val="BFBFBF" w:themeColor="background1" w:themeShade="BF"/>
                <w:sz w:val="24"/>
                <w:szCs w:val="24"/>
                <w:lang w:eastAsia="ru-RU"/>
              </w:rPr>
              <w:t>, сказка, искрится, кусты, колдовство, провода.</w:t>
            </w:r>
          </w:p>
          <w:p w:rsidR="00E81A48" w:rsidRPr="000E4296" w:rsidRDefault="00E81A48" w:rsidP="00C22D78">
            <w:pPr>
              <w:pStyle w:val="a8"/>
              <w:tabs>
                <w:tab w:val="left" w:pos="0"/>
                <w:tab w:val="left" w:pos="426"/>
              </w:tabs>
              <w:spacing w:after="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E81A48" w:rsidRPr="00BB290B" w:rsidRDefault="005837FF" w:rsidP="00F108F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E81A48"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б.</w:t>
            </w:r>
          </w:p>
        </w:tc>
        <w:tc>
          <w:tcPr>
            <w:tcW w:w="67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1A48" w:rsidRPr="000E4296" w:rsidTr="00F108FF">
        <w:tc>
          <w:tcPr>
            <w:tcW w:w="8648" w:type="dxa"/>
            <w:gridSpan w:val="2"/>
          </w:tcPr>
          <w:p w:rsidR="00E81A48" w:rsidRPr="000E4296" w:rsidRDefault="00E81A48" w:rsidP="00F108F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992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E81A48" w:rsidRPr="000E4296" w:rsidRDefault="00E81A48" w:rsidP="00F108F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81A48" w:rsidRDefault="00E81A48"/>
    <w:p w:rsidR="00395FD3" w:rsidRPr="00874743" w:rsidRDefault="00395FD3" w:rsidP="00395FD3">
      <w:pPr>
        <w:rPr>
          <w:rFonts w:ascii="Times New Roman" w:hAnsi="Times New Roman" w:cs="Times New Roman"/>
          <w:b/>
          <w:sz w:val="24"/>
          <w:szCs w:val="24"/>
        </w:rPr>
      </w:pPr>
      <w:r w:rsidRPr="00874743">
        <w:rPr>
          <w:rFonts w:ascii="Times New Roman" w:hAnsi="Times New Roman" w:cs="Times New Roman"/>
          <w:b/>
          <w:sz w:val="24"/>
          <w:szCs w:val="24"/>
        </w:rPr>
        <w:t xml:space="preserve">Задание. </w:t>
      </w:r>
      <w:r w:rsidRPr="008747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Исправьте грамматические ошибки в предложениях с однородными членами, определите их вид.</w:t>
      </w:r>
    </w:p>
    <w:p w:rsidR="00395FD3" w:rsidRPr="00874743" w:rsidRDefault="00395FD3" w:rsidP="00395FD3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умён и великодушный ________________________________________________</w:t>
      </w:r>
    </w:p>
    <w:p w:rsidR="00395FD3" w:rsidRDefault="00395FD3" w:rsidP="00395FD3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лодке лежали караси, сазаны, лещи, рыба.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Школьники не только наблюдали солнечное затмение, но и приливы воды в океане.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чулане было много разной мебели: столы, шкафы, стулья.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Я люблю футбол, баскетбол и кататься на лыжах.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Pr="00874743" w:rsidRDefault="00395FD3" w:rsidP="00395FD3">
      <w:pPr>
        <w:rPr>
          <w:rFonts w:ascii="Times New Roman" w:hAnsi="Times New Roman" w:cs="Times New Roman"/>
          <w:b/>
          <w:sz w:val="24"/>
          <w:szCs w:val="24"/>
        </w:rPr>
      </w:pPr>
      <w:r w:rsidRPr="00874743">
        <w:rPr>
          <w:rFonts w:ascii="Times New Roman" w:hAnsi="Times New Roman" w:cs="Times New Roman"/>
          <w:b/>
          <w:sz w:val="24"/>
          <w:szCs w:val="24"/>
        </w:rPr>
        <w:t xml:space="preserve">Задание. </w:t>
      </w:r>
      <w:r w:rsidRPr="008747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Исправьте грамматические ошибки в предложениях с однородными членами, определите их вид.</w:t>
      </w:r>
    </w:p>
    <w:p w:rsidR="00395FD3" w:rsidRPr="00874743" w:rsidRDefault="00395FD3" w:rsidP="00395FD3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умён и великодушный ________________________________________________</w:t>
      </w:r>
    </w:p>
    <w:p w:rsidR="00395FD3" w:rsidRDefault="00395FD3" w:rsidP="00395FD3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лодке лежали караси, сазаны, лещи, рыба.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Школьники не только наблюдали солнечное затмение, но и приливы воды в океане.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чулане было много разной мебели: столы, шкафы, стулья.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Я люблю футбол, баскетбол и кататься на лыжах.</w:t>
      </w:r>
    </w:p>
    <w:p w:rsidR="00395FD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395FD3" w:rsidRPr="00874743" w:rsidRDefault="00395FD3" w:rsidP="00395FD3">
      <w:pPr>
        <w:rPr>
          <w:rFonts w:ascii="Times New Roman" w:hAnsi="Times New Roman" w:cs="Times New Roman"/>
          <w:b/>
          <w:sz w:val="24"/>
          <w:szCs w:val="24"/>
        </w:rPr>
      </w:pPr>
      <w:r w:rsidRPr="00874743">
        <w:rPr>
          <w:rFonts w:ascii="Times New Roman" w:hAnsi="Times New Roman" w:cs="Times New Roman"/>
          <w:b/>
          <w:sz w:val="24"/>
          <w:szCs w:val="24"/>
        </w:rPr>
        <w:t xml:space="preserve">Задание. </w:t>
      </w:r>
      <w:r w:rsidRPr="0087474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Исправьте грамматические ошибки в предложениях с однородными членами, определите их вид.</w:t>
      </w:r>
    </w:p>
    <w:p w:rsidR="00395FD3" w:rsidRPr="00874743" w:rsidRDefault="00395FD3" w:rsidP="00395FD3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умён и великодушный ________________________________________________</w:t>
      </w:r>
    </w:p>
    <w:p w:rsidR="00395FD3" w:rsidRDefault="00395FD3" w:rsidP="00395FD3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лодке лежали караси, сазаны, лещи, рыба.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Школьники не только наблюдали солнечное затмение, но и приливы воды в океане.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В чулане было много разной мебели: столы, шкафы, стулья.</w:t>
      </w:r>
    </w:p>
    <w:p w:rsidR="00395FD3" w:rsidRPr="0087474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395FD3" w:rsidRDefault="00395FD3" w:rsidP="00395FD3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74743">
        <w:rPr>
          <w:rFonts w:ascii="Times New Roman" w:hAnsi="Times New Roman" w:cs="Times New Roman"/>
          <w:sz w:val="24"/>
          <w:szCs w:val="24"/>
        </w:rPr>
        <w:t>Я люблю футбол, баскетбол и кататься на лыжах.</w:t>
      </w:r>
    </w:p>
    <w:p w:rsidR="00395FD3" w:rsidRPr="00395FD3" w:rsidRDefault="00395FD3" w:rsidP="00395FD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sectPr w:rsidR="00395FD3" w:rsidRPr="00395FD3" w:rsidSect="005837FF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15928"/>
    <w:multiLevelType w:val="hybridMultilevel"/>
    <w:tmpl w:val="44F60424"/>
    <w:lvl w:ilvl="0" w:tplc="31AA968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922623"/>
    <w:multiLevelType w:val="hybridMultilevel"/>
    <w:tmpl w:val="872AC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E80F8D"/>
    <w:multiLevelType w:val="hybridMultilevel"/>
    <w:tmpl w:val="872AC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E634E5"/>
    <w:multiLevelType w:val="hybridMultilevel"/>
    <w:tmpl w:val="8FEA9C3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740A6CA1"/>
    <w:multiLevelType w:val="hybridMultilevel"/>
    <w:tmpl w:val="214A6350"/>
    <w:lvl w:ilvl="0" w:tplc="9ED4DD16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76A60754"/>
    <w:multiLevelType w:val="hybridMultilevel"/>
    <w:tmpl w:val="872AC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127"/>
    <w:rsid w:val="002B2CE0"/>
    <w:rsid w:val="00395FD3"/>
    <w:rsid w:val="005837FF"/>
    <w:rsid w:val="006E0271"/>
    <w:rsid w:val="007A0127"/>
    <w:rsid w:val="00C22D78"/>
    <w:rsid w:val="00E81A48"/>
    <w:rsid w:val="00E8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A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1A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E81A4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E81A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E81A48"/>
    <w:pPr>
      <w:ind w:left="720"/>
      <w:contextualSpacing/>
    </w:pPr>
  </w:style>
  <w:style w:type="paragraph" w:styleId="a7">
    <w:name w:val="No Spacing"/>
    <w:uiPriority w:val="1"/>
    <w:qFormat/>
    <w:rsid w:val="00E81A48"/>
    <w:pPr>
      <w:spacing w:after="0" w:line="240" w:lineRule="auto"/>
    </w:pPr>
  </w:style>
  <w:style w:type="paragraph" w:styleId="a8">
    <w:name w:val="Body Text Indent"/>
    <w:basedOn w:val="a"/>
    <w:link w:val="a9"/>
    <w:uiPriority w:val="99"/>
    <w:unhideWhenUsed/>
    <w:rsid w:val="00E81A4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E81A48"/>
  </w:style>
  <w:style w:type="paragraph" w:styleId="aa">
    <w:name w:val="Normal (Web)"/>
    <w:basedOn w:val="a"/>
    <w:uiPriority w:val="99"/>
    <w:unhideWhenUsed/>
    <w:rsid w:val="00E81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E81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E81A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A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1A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E81A4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E81A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E81A48"/>
    <w:pPr>
      <w:ind w:left="720"/>
      <w:contextualSpacing/>
    </w:pPr>
  </w:style>
  <w:style w:type="paragraph" w:styleId="a7">
    <w:name w:val="No Spacing"/>
    <w:uiPriority w:val="1"/>
    <w:qFormat/>
    <w:rsid w:val="00E81A48"/>
    <w:pPr>
      <w:spacing w:after="0" w:line="240" w:lineRule="auto"/>
    </w:pPr>
  </w:style>
  <w:style w:type="paragraph" w:styleId="a8">
    <w:name w:val="Body Text Indent"/>
    <w:basedOn w:val="a"/>
    <w:link w:val="a9"/>
    <w:uiPriority w:val="99"/>
    <w:unhideWhenUsed/>
    <w:rsid w:val="00E81A4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E81A48"/>
  </w:style>
  <w:style w:type="paragraph" w:styleId="aa">
    <w:name w:val="Normal (Web)"/>
    <w:basedOn w:val="a"/>
    <w:uiPriority w:val="99"/>
    <w:unhideWhenUsed/>
    <w:rsid w:val="00E81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E81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E81A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866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2024-01-29T14:08:00Z</cp:lastPrinted>
  <dcterms:created xsi:type="dcterms:W3CDTF">2024-01-29T13:08:00Z</dcterms:created>
  <dcterms:modified xsi:type="dcterms:W3CDTF">2024-03-29T02:18:00Z</dcterms:modified>
</cp:coreProperties>
</file>